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Borders>
          <w:insideH w:val="nil"/>
          <w:insideV w:val="nil"/>
        </w:tblBorders>
        <w:tblLayout w:type="fixed"/>
        <w:tblLook w:val="0600"/>
      </w:tblPr>
      <w:tblGrid>
        <w:gridCol w:w="10740"/>
      </w:tblGrid>
      <w:tr w:rsidR="008873A3" w:rsidTr="008873A3">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873A3" w:rsidRDefault="008873A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ИНДИВИДУАЛЬНЫЕ РЕЗУЛЬТАТЫ. ОРГАНИЗАЦИЯ: МБДОУ </w:t>
            </w:r>
            <w:proofErr w:type="spellStart"/>
            <w:r>
              <w:rPr>
                <w:rFonts w:ascii="Times New Roman" w:eastAsia="Times New Roman" w:hAnsi="Times New Roman" w:cs="Times New Roman"/>
                <w:b/>
                <w:sz w:val="24"/>
                <w:szCs w:val="24"/>
              </w:rPr>
              <w:t>Пильнинский</w:t>
            </w:r>
            <w:proofErr w:type="spellEnd"/>
            <w:r>
              <w:rPr>
                <w:rFonts w:ascii="Times New Roman" w:eastAsia="Times New Roman" w:hAnsi="Times New Roman" w:cs="Times New Roman"/>
                <w:b/>
                <w:sz w:val="24"/>
                <w:szCs w:val="24"/>
              </w:rPr>
              <w:t xml:space="preserve"> Детский Сад №3 "Буратино"</w:t>
            </w:r>
          </w:p>
        </w:tc>
      </w:tr>
    </w:tbl>
    <w:p w:rsidR="008873A3" w:rsidRDefault="008873A3" w:rsidP="008873A3">
      <w:pPr>
        <w:spacing w:line="240" w:lineRule="auto"/>
        <w:jc w:val="both"/>
        <w:rPr>
          <w:rFonts w:ascii="Times New Roman" w:eastAsia="Times New Roman" w:hAnsi="Times New Roman" w:cs="Times New Roman"/>
        </w:rPr>
      </w:pPr>
    </w:p>
    <w:tbl>
      <w:tblPr>
        <w:tblW w:w="10740" w:type="dxa"/>
        <w:tblBorders>
          <w:insideH w:val="nil"/>
          <w:insideV w:val="nil"/>
        </w:tblBorders>
        <w:tblLayout w:type="fixed"/>
        <w:tblLook w:val="0600"/>
      </w:tblPr>
      <w:tblGrid>
        <w:gridCol w:w="10740"/>
      </w:tblGrid>
      <w:tr w:rsidR="008873A3" w:rsidTr="008873A3">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873A3" w:rsidRDefault="008873A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w:t>
            </w:r>
            <w:proofErr w:type="spellStart"/>
            <w:r>
              <w:rPr>
                <w:rFonts w:ascii="Times New Roman" w:eastAsia="Times New Roman" w:hAnsi="Times New Roman" w:cs="Times New Roman"/>
                <w:sz w:val="24"/>
                <w:szCs w:val="24"/>
              </w:rPr>
              <w:t>Sn</w:t>
            </w:r>
            <w:proofErr w:type="spellEnd"/>
            <w:r>
              <w:rPr>
                <w:rFonts w:ascii="Times New Roman" w:eastAsia="Times New Roman" w:hAnsi="Times New Roman" w:cs="Times New Roman"/>
                <w:sz w:val="24"/>
                <w:szCs w:val="24"/>
              </w:rPr>
              <w:t xml:space="preserve"> - 91,7; Численность обучающихся - 160; </w:t>
            </w:r>
            <w:proofErr w:type="spellStart"/>
            <w:r>
              <w:rPr>
                <w:rFonts w:ascii="Times New Roman" w:eastAsia="Times New Roman" w:hAnsi="Times New Roman" w:cs="Times New Roman"/>
                <w:sz w:val="24"/>
                <w:szCs w:val="24"/>
              </w:rPr>
              <w:t>Чобщ</w:t>
            </w:r>
            <w:proofErr w:type="spellEnd"/>
            <w:r>
              <w:rPr>
                <w:rFonts w:ascii="Times New Roman" w:eastAsia="Times New Roman" w:hAnsi="Times New Roman" w:cs="Times New Roman"/>
                <w:sz w:val="24"/>
                <w:szCs w:val="24"/>
              </w:rPr>
              <w:t xml:space="preserve"> - 117; Доля респондентов - 0,73; К1 - 96,4; </w:t>
            </w:r>
            <w:proofErr w:type="spellStart"/>
            <w:r>
              <w:rPr>
                <w:rFonts w:ascii="Times New Roman" w:eastAsia="Times New Roman" w:hAnsi="Times New Roman" w:cs="Times New Roman"/>
                <w:sz w:val="24"/>
                <w:szCs w:val="24"/>
              </w:rPr>
              <w:t>Пинф</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Истенд</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Исайт</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Пдист</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Тдист</w:t>
            </w:r>
            <w:proofErr w:type="spellEnd"/>
            <w:r>
              <w:rPr>
                <w:rFonts w:ascii="Times New Roman" w:eastAsia="Times New Roman" w:hAnsi="Times New Roman" w:cs="Times New Roman"/>
                <w:sz w:val="24"/>
                <w:szCs w:val="24"/>
              </w:rPr>
              <w:t xml:space="preserve"> - 30; </w:t>
            </w:r>
            <w:proofErr w:type="spellStart"/>
            <w:r>
              <w:rPr>
                <w:rFonts w:ascii="Times New Roman" w:eastAsia="Times New Roman" w:hAnsi="Times New Roman" w:cs="Times New Roman"/>
                <w:sz w:val="24"/>
                <w:szCs w:val="24"/>
              </w:rPr>
              <w:t>Сдист</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Поткруд</w:t>
            </w:r>
            <w:proofErr w:type="spellEnd"/>
            <w:r>
              <w:rPr>
                <w:rFonts w:ascii="Times New Roman" w:eastAsia="Times New Roman" w:hAnsi="Times New Roman" w:cs="Times New Roman"/>
                <w:sz w:val="24"/>
                <w:szCs w:val="24"/>
              </w:rPr>
              <w:t xml:space="preserve"> - 91; </w:t>
            </w:r>
            <w:proofErr w:type="spellStart"/>
            <w:r>
              <w:rPr>
                <w:rFonts w:ascii="Times New Roman" w:eastAsia="Times New Roman" w:hAnsi="Times New Roman" w:cs="Times New Roman"/>
                <w:sz w:val="24"/>
                <w:szCs w:val="24"/>
              </w:rPr>
              <w:t>Устенд</w:t>
            </w:r>
            <w:proofErr w:type="spellEnd"/>
            <w:r>
              <w:rPr>
                <w:rFonts w:ascii="Times New Roman" w:eastAsia="Times New Roman" w:hAnsi="Times New Roman" w:cs="Times New Roman"/>
                <w:sz w:val="24"/>
                <w:szCs w:val="24"/>
              </w:rPr>
              <w:t xml:space="preserve"> - 110; - 103; К2 - 97,5; </w:t>
            </w:r>
            <w:proofErr w:type="spellStart"/>
            <w:r>
              <w:rPr>
                <w:rFonts w:ascii="Times New Roman" w:eastAsia="Times New Roman" w:hAnsi="Times New Roman" w:cs="Times New Roman"/>
                <w:sz w:val="24"/>
                <w:szCs w:val="24"/>
              </w:rPr>
              <w:t>Пкомф</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Ткомф</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Скомф</w:t>
            </w:r>
            <w:proofErr w:type="spellEnd"/>
            <w:r>
              <w:rPr>
                <w:rFonts w:ascii="Times New Roman" w:eastAsia="Times New Roman" w:hAnsi="Times New Roman" w:cs="Times New Roman"/>
                <w:sz w:val="24"/>
                <w:szCs w:val="24"/>
              </w:rPr>
              <w:t xml:space="preserve"> - 5; </w:t>
            </w:r>
            <w:proofErr w:type="spellStart"/>
            <w:r>
              <w:rPr>
                <w:rFonts w:ascii="Times New Roman" w:eastAsia="Times New Roman" w:hAnsi="Times New Roman" w:cs="Times New Roman"/>
                <w:sz w:val="24"/>
                <w:szCs w:val="24"/>
              </w:rPr>
              <w:t>Укомф</w:t>
            </w:r>
            <w:proofErr w:type="spellEnd"/>
            <w:r>
              <w:rPr>
                <w:rFonts w:ascii="Times New Roman" w:eastAsia="Times New Roman" w:hAnsi="Times New Roman" w:cs="Times New Roman"/>
                <w:sz w:val="24"/>
                <w:szCs w:val="24"/>
              </w:rPr>
              <w:t xml:space="preserve"> - 111; </w:t>
            </w:r>
            <w:proofErr w:type="spellStart"/>
            <w:r>
              <w:rPr>
                <w:rFonts w:ascii="Times New Roman" w:eastAsia="Times New Roman" w:hAnsi="Times New Roman" w:cs="Times New Roman"/>
                <w:sz w:val="24"/>
                <w:szCs w:val="24"/>
              </w:rPr>
              <w:t>Пкомфуд</w:t>
            </w:r>
            <w:proofErr w:type="spellEnd"/>
            <w:r>
              <w:rPr>
                <w:rFonts w:ascii="Times New Roman" w:eastAsia="Times New Roman" w:hAnsi="Times New Roman" w:cs="Times New Roman"/>
                <w:sz w:val="24"/>
                <w:szCs w:val="24"/>
              </w:rPr>
              <w:t xml:space="preserve"> - 95; К3 - 72; </w:t>
            </w:r>
            <w:proofErr w:type="spellStart"/>
            <w:r>
              <w:rPr>
                <w:rFonts w:ascii="Times New Roman" w:eastAsia="Times New Roman" w:hAnsi="Times New Roman" w:cs="Times New Roman"/>
                <w:sz w:val="24"/>
                <w:szCs w:val="24"/>
              </w:rPr>
              <w:t>Поргдост</w:t>
            </w:r>
            <w:proofErr w:type="spellEnd"/>
            <w:r>
              <w:rPr>
                <w:rFonts w:ascii="Times New Roman" w:eastAsia="Times New Roman" w:hAnsi="Times New Roman" w:cs="Times New Roman"/>
                <w:sz w:val="24"/>
                <w:szCs w:val="24"/>
              </w:rPr>
              <w:t xml:space="preserve"> - 80; </w:t>
            </w:r>
            <w:proofErr w:type="spellStart"/>
            <w:r>
              <w:rPr>
                <w:rFonts w:ascii="Times New Roman" w:eastAsia="Times New Roman" w:hAnsi="Times New Roman" w:cs="Times New Roman"/>
                <w:sz w:val="24"/>
                <w:szCs w:val="24"/>
              </w:rPr>
              <w:t>Торгдост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Соргдост</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Пуслугдост</w:t>
            </w:r>
            <w:proofErr w:type="spellEnd"/>
            <w:r>
              <w:rPr>
                <w:rFonts w:ascii="Times New Roman" w:eastAsia="Times New Roman" w:hAnsi="Times New Roman" w:cs="Times New Roman"/>
                <w:sz w:val="24"/>
                <w:szCs w:val="24"/>
              </w:rPr>
              <w:t xml:space="preserve"> - 60; </w:t>
            </w:r>
            <w:proofErr w:type="spellStart"/>
            <w:r>
              <w:rPr>
                <w:rFonts w:ascii="Times New Roman" w:eastAsia="Times New Roman" w:hAnsi="Times New Roman" w:cs="Times New Roman"/>
                <w:sz w:val="24"/>
                <w:szCs w:val="24"/>
              </w:rPr>
              <w:t>Туслугдост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Суслугдост</w:t>
            </w:r>
            <w:proofErr w:type="spellEnd"/>
            <w:r>
              <w:rPr>
                <w:rFonts w:ascii="Times New Roman" w:eastAsia="Times New Roman" w:hAnsi="Times New Roman" w:cs="Times New Roman"/>
                <w:sz w:val="24"/>
                <w:szCs w:val="24"/>
              </w:rPr>
              <w:t xml:space="preserve"> - 3; </w:t>
            </w:r>
            <w:proofErr w:type="spellStart"/>
            <w:r>
              <w:rPr>
                <w:rFonts w:ascii="Times New Roman" w:eastAsia="Times New Roman" w:hAnsi="Times New Roman" w:cs="Times New Roman"/>
                <w:sz w:val="24"/>
                <w:szCs w:val="24"/>
              </w:rPr>
              <w:t>Пдостуд</w:t>
            </w:r>
            <w:proofErr w:type="spellEnd"/>
            <w:r>
              <w:rPr>
                <w:rFonts w:ascii="Times New Roman" w:eastAsia="Times New Roman" w:hAnsi="Times New Roman" w:cs="Times New Roman"/>
                <w:sz w:val="24"/>
                <w:szCs w:val="24"/>
              </w:rPr>
              <w:t xml:space="preserve"> - 80; </w:t>
            </w:r>
            <w:proofErr w:type="spellStart"/>
            <w:r>
              <w:rPr>
                <w:rFonts w:ascii="Times New Roman" w:eastAsia="Times New Roman" w:hAnsi="Times New Roman" w:cs="Times New Roman"/>
                <w:sz w:val="24"/>
                <w:szCs w:val="24"/>
              </w:rPr>
              <w:t>Чинв</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Удост</w:t>
            </w:r>
            <w:proofErr w:type="spellEnd"/>
            <w:r>
              <w:rPr>
                <w:rFonts w:ascii="Times New Roman" w:eastAsia="Times New Roman" w:hAnsi="Times New Roman" w:cs="Times New Roman"/>
                <w:sz w:val="24"/>
                <w:szCs w:val="24"/>
              </w:rPr>
              <w:t xml:space="preserve"> - 5; К4 - 94,4; </w:t>
            </w:r>
            <w:proofErr w:type="spellStart"/>
            <w:r>
              <w:rPr>
                <w:rFonts w:ascii="Times New Roman" w:eastAsia="Times New Roman" w:hAnsi="Times New Roman" w:cs="Times New Roman"/>
                <w:sz w:val="24"/>
                <w:szCs w:val="24"/>
              </w:rPr>
              <w:t>Пперв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онт</w:t>
            </w:r>
            <w:proofErr w:type="spellEnd"/>
            <w:r>
              <w:rPr>
                <w:rFonts w:ascii="Times New Roman" w:eastAsia="Times New Roman" w:hAnsi="Times New Roman" w:cs="Times New Roman"/>
                <w:sz w:val="24"/>
                <w:szCs w:val="24"/>
              </w:rPr>
              <w:t xml:space="preserve"> уд - 98; </w:t>
            </w:r>
            <w:proofErr w:type="spellStart"/>
            <w:r>
              <w:rPr>
                <w:rFonts w:ascii="Times New Roman" w:eastAsia="Times New Roman" w:hAnsi="Times New Roman" w:cs="Times New Roman"/>
                <w:sz w:val="24"/>
                <w:szCs w:val="24"/>
              </w:rPr>
              <w:t>Уперв.конт</w:t>
            </w:r>
            <w:proofErr w:type="spellEnd"/>
            <w:r>
              <w:rPr>
                <w:rFonts w:ascii="Times New Roman" w:eastAsia="Times New Roman" w:hAnsi="Times New Roman" w:cs="Times New Roman"/>
                <w:sz w:val="24"/>
                <w:szCs w:val="24"/>
              </w:rPr>
              <w:t xml:space="preserve"> - 115; </w:t>
            </w:r>
            <w:proofErr w:type="spellStart"/>
            <w:r>
              <w:rPr>
                <w:rFonts w:ascii="Times New Roman" w:eastAsia="Times New Roman" w:hAnsi="Times New Roman" w:cs="Times New Roman"/>
                <w:sz w:val="24"/>
                <w:szCs w:val="24"/>
              </w:rPr>
              <w:t>Показ.услугуд</w:t>
            </w:r>
            <w:proofErr w:type="spellEnd"/>
            <w:r>
              <w:rPr>
                <w:rFonts w:ascii="Times New Roman" w:eastAsia="Times New Roman" w:hAnsi="Times New Roman" w:cs="Times New Roman"/>
                <w:sz w:val="24"/>
                <w:szCs w:val="24"/>
              </w:rPr>
              <w:t xml:space="preserve"> - 97; </w:t>
            </w:r>
            <w:proofErr w:type="spellStart"/>
            <w:r>
              <w:rPr>
                <w:rFonts w:ascii="Times New Roman" w:eastAsia="Times New Roman" w:hAnsi="Times New Roman" w:cs="Times New Roman"/>
                <w:sz w:val="24"/>
                <w:szCs w:val="24"/>
              </w:rPr>
              <w:t>Уоказ.услуг</w:t>
            </w:r>
            <w:proofErr w:type="spellEnd"/>
            <w:r>
              <w:rPr>
                <w:rFonts w:ascii="Times New Roman" w:eastAsia="Times New Roman" w:hAnsi="Times New Roman" w:cs="Times New Roman"/>
                <w:sz w:val="24"/>
                <w:szCs w:val="24"/>
              </w:rPr>
              <w:t xml:space="preserve"> - 113; </w:t>
            </w:r>
            <w:proofErr w:type="spellStart"/>
            <w:r>
              <w:rPr>
                <w:rFonts w:ascii="Times New Roman" w:eastAsia="Times New Roman" w:hAnsi="Times New Roman" w:cs="Times New Roman"/>
                <w:sz w:val="24"/>
                <w:szCs w:val="24"/>
              </w:rPr>
              <w:t>Пвежл.дистуд</w:t>
            </w:r>
            <w:proofErr w:type="spellEnd"/>
            <w:r>
              <w:rPr>
                <w:rFonts w:ascii="Times New Roman" w:eastAsia="Times New Roman" w:hAnsi="Times New Roman" w:cs="Times New Roman"/>
                <w:sz w:val="24"/>
                <w:szCs w:val="24"/>
              </w:rPr>
              <w:t xml:space="preserve"> - 82; </w:t>
            </w:r>
            <w:proofErr w:type="spellStart"/>
            <w:r>
              <w:rPr>
                <w:rFonts w:ascii="Times New Roman" w:eastAsia="Times New Roman" w:hAnsi="Times New Roman" w:cs="Times New Roman"/>
                <w:sz w:val="24"/>
                <w:szCs w:val="24"/>
              </w:rPr>
              <w:t>Увежл.дист</w:t>
            </w:r>
            <w:proofErr w:type="spellEnd"/>
            <w:r>
              <w:rPr>
                <w:rFonts w:ascii="Times New Roman" w:eastAsia="Times New Roman" w:hAnsi="Times New Roman" w:cs="Times New Roman"/>
                <w:sz w:val="24"/>
                <w:szCs w:val="24"/>
              </w:rPr>
              <w:t xml:space="preserve"> - 96; К5 - 98,2; </w:t>
            </w:r>
            <w:proofErr w:type="spellStart"/>
            <w:r>
              <w:rPr>
                <w:rFonts w:ascii="Times New Roman" w:eastAsia="Times New Roman" w:hAnsi="Times New Roman" w:cs="Times New Roman"/>
                <w:sz w:val="24"/>
                <w:szCs w:val="24"/>
              </w:rPr>
              <w:t>Преком</w:t>
            </w:r>
            <w:proofErr w:type="spellEnd"/>
            <w:r>
              <w:rPr>
                <w:rFonts w:ascii="Times New Roman" w:eastAsia="Times New Roman" w:hAnsi="Times New Roman" w:cs="Times New Roman"/>
                <w:sz w:val="24"/>
                <w:szCs w:val="24"/>
              </w:rPr>
              <w:t xml:space="preserve"> - 97; </w:t>
            </w:r>
            <w:proofErr w:type="spellStart"/>
            <w:r>
              <w:rPr>
                <w:rFonts w:ascii="Times New Roman" w:eastAsia="Times New Roman" w:hAnsi="Times New Roman" w:cs="Times New Roman"/>
                <w:sz w:val="24"/>
                <w:szCs w:val="24"/>
              </w:rPr>
              <w:t>Уреком</w:t>
            </w:r>
            <w:proofErr w:type="spellEnd"/>
            <w:r>
              <w:rPr>
                <w:rFonts w:ascii="Times New Roman" w:eastAsia="Times New Roman" w:hAnsi="Times New Roman" w:cs="Times New Roman"/>
                <w:sz w:val="24"/>
                <w:szCs w:val="24"/>
              </w:rPr>
              <w:t xml:space="preserve"> - 114; </w:t>
            </w:r>
            <w:proofErr w:type="spellStart"/>
            <w:r>
              <w:rPr>
                <w:rFonts w:ascii="Times New Roman" w:eastAsia="Times New Roman" w:hAnsi="Times New Roman" w:cs="Times New Roman"/>
                <w:sz w:val="24"/>
                <w:szCs w:val="24"/>
              </w:rPr>
              <w:t>Уорг.усл</w:t>
            </w:r>
            <w:proofErr w:type="spellEnd"/>
            <w:r>
              <w:rPr>
                <w:rFonts w:ascii="Times New Roman" w:eastAsia="Times New Roman" w:hAnsi="Times New Roman" w:cs="Times New Roman"/>
                <w:sz w:val="24"/>
                <w:szCs w:val="24"/>
              </w:rPr>
              <w:t xml:space="preserve"> - 115; </w:t>
            </w:r>
            <w:proofErr w:type="spellStart"/>
            <w:r>
              <w:rPr>
                <w:rFonts w:ascii="Times New Roman" w:eastAsia="Times New Roman" w:hAnsi="Times New Roman" w:cs="Times New Roman"/>
                <w:sz w:val="24"/>
                <w:szCs w:val="24"/>
              </w:rPr>
              <w:t>Порг.услуд</w:t>
            </w:r>
            <w:proofErr w:type="spellEnd"/>
            <w:r>
              <w:rPr>
                <w:rFonts w:ascii="Times New Roman" w:eastAsia="Times New Roman" w:hAnsi="Times New Roman" w:cs="Times New Roman"/>
                <w:sz w:val="24"/>
                <w:szCs w:val="24"/>
              </w:rPr>
              <w:t xml:space="preserve"> - 98;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- 116; Пуд - 99;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- 116; Пуд - 99. Сокращения и пояснения приведены на странице 2.</w:t>
            </w:r>
          </w:p>
        </w:tc>
      </w:tr>
    </w:tbl>
    <w:p w:rsidR="008873A3" w:rsidRDefault="008873A3" w:rsidP="008873A3">
      <w:pPr>
        <w:spacing w:line="240" w:lineRule="auto"/>
        <w:ind w:left="720"/>
        <w:jc w:val="both"/>
        <w:rPr>
          <w:rFonts w:ascii="Times New Roman" w:eastAsia="Times New Roman" w:hAnsi="Times New Roman" w:cs="Times New Roman"/>
        </w:rPr>
      </w:pPr>
    </w:p>
    <w:tbl>
      <w:tblPr>
        <w:tblW w:w="10740" w:type="dxa"/>
        <w:tblBorders>
          <w:insideH w:val="nil"/>
          <w:insideV w:val="nil"/>
        </w:tblBorders>
        <w:tblLayout w:type="fixed"/>
        <w:tblLook w:val="0600"/>
      </w:tblPr>
      <w:tblGrid>
        <w:gridCol w:w="10740"/>
      </w:tblGrid>
      <w:tr w:rsidR="008873A3" w:rsidTr="008873A3">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873A3" w:rsidRDefault="008873A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w:t>
            </w:r>
            <w:proofErr w:type="gramStart"/>
            <w:r>
              <w:rPr>
                <w:rFonts w:ascii="Times New Roman" w:eastAsia="Times New Roman" w:hAnsi="Times New Roman" w:cs="Times New Roman"/>
                <w:sz w:val="20"/>
                <w:szCs w:val="20"/>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адаптированных лифтов, поручней, расширенных дверных проемов - да; наличие сменных кресел-колясок - да;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roofErr w:type="gramEnd"/>
          </w:p>
        </w:tc>
      </w:tr>
    </w:tbl>
    <w:p w:rsidR="008873A3" w:rsidRDefault="008873A3" w:rsidP="008873A3">
      <w:pPr>
        <w:spacing w:line="240" w:lineRule="auto"/>
        <w:jc w:val="both"/>
        <w:rPr>
          <w:rFonts w:ascii="Times New Roman" w:eastAsia="Times New Roman" w:hAnsi="Times New Roman" w:cs="Times New Roman"/>
        </w:rPr>
      </w:pPr>
    </w:p>
    <w:tbl>
      <w:tblPr>
        <w:tblW w:w="10740" w:type="dxa"/>
        <w:tblBorders>
          <w:insideH w:val="nil"/>
          <w:insideV w:val="nil"/>
        </w:tblBorders>
        <w:tblLayout w:type="fixed"/>
        <w:tblLook w:val="0600"/>
      </w:tblPr>
      <w:tblGrid>
        <w:gridCol w:w="10740"/>
      </w:tblGrid>
      <w:tr w:rsidR="008873A3" w:rsidTr="008873A3">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873A3" w:rsidRDefault="008873A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w:t>
            </w:r>
            <w:proofErr w:type="gramStart"/>
            <w:r>
              <w:rPr>
                <w:rFonts w:ascii="Times New Roman" w:eastAsia="Times New Roman" w:hAnsi="Times New Roman" w:cs="Times New Roman"/>
                <w:sz w:val="20"/>
                <w:szCs w:val="20"/>
              </w:rPr>
              <w:t>ии и ее</w:t>
            </w:r>
            <w:proofErr w:type="gramEnd"/>
            <w:r>
              <w:rPr>
                <w:rFonts w:ascii="Times New Roman" w:eastAsia="Times New Roman" w:hAnsi="Times New Roman" w:cs="Times New Roman"/>
                <w:sz w:val="20"/>
                <w:szCs w:val="20"/>
              </w:rPr>
              <w:t xml:space="preserve"> филиалов (при наличии) - да; 4. Информация о режиме, графике работы - да; 5. Информация о контактных телефонах и об адресах электронной почты - да; 7. Сведения о </w:t>
            </w:r>
            <w:proofErr w:type="gramStart"/>
            <w:r>
              <w:rPr>
                <w:rFonts w:ascii="Times New Roman" w:eastAsia="Times New Roman" w:hAnsi="Times New Roman" w:cs="Times New Roman"/>
                <w:sz w:val="20"/>
                <w:szCs w:val="20"/>
              </w:rPr>
              <w:t>положениях</w:t>
            </w:r>
            <w:proofErr w:type="gramEnd"/>
            <w:r>
              <w:rPr>
                <w:rFonts w:ascii="Times New Roman" w:eastAsia="Times New Roman" w:hAnsi="Times New Roman" w:cs="Times New Roman"/>
                <w:sz w:val="20"/>
                <w:szCs w:val="20"/>
              </w:rPr>
              <w:t xml:space="preserve">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w:t>
            </w:r>
            <w:proofErr w:type="gramStart"/>
            <w:r>
              <w:rPr>
                <w:rFonts w:ascii="Times New Roman" w:eastAsia="Times New Roman" w:hAnsi="Times New Roman" w:cs="Times New Roman"/>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w:t>
            </w:r>
            <w:proofErr w:type="gramEnd"/>
            <w:r>
              <w:rPr>
                <w:rFonts w:ascii="Times New Roman" w:eastAsia="Times New Roman" w:hAnsi="Times New Roman" w:cs="Times New Roman"/>
                <w:sz w:val="20"/>
                <w:szCs w:val="20"/>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а; 13. Правила внутреннего распорядка </w:t>
            </w: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xml:space="preserve">, правила внутреннего трудового распорядка и коллективный договор - да; 14. Отчет о результатах </w:t>
            </w:r>
            <w:proofErr w:type="spellStart"/>
            <w:r>
              <w:rPr>
                <w:rFonts w:ascii="Times New Roman" w:eastAsia="Times New Roman" w:hAnsi="Times New Roman" w:cs="Times New Roman"/>
                <w:sz w:val="20"/>
                <w:szCs w:val="20"/>
              </w:rPr>
              <w:t>самообследования</w:t>
            </w:r>
            <w:proofErr w:type="spellEnd"/>
            <w:r>
              <w:rPr>
                <w:rFonts w:ascii="Times New Roman" w:eastAsia="Times New Roman" w:hAnsi="Times New Roman" w:cs="Times New Roman"/>
                <w:sz w:val="20"/>
                <w:szCs w:val="20"/>
              </w:rPr>
              <w:t xml:space="preserve">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w:t>
            </w:r>
            <w:r>
              <w:rPr>
                <w:rFonts w:ascii="Times New Roman" w:eastAsia="Times New Roman" w:hAnsi="Times New Roman" w:cs="Times New Roman"/>
                <w:sz w:val="20"/>
                <w:szCs w:val="20"/>
              </w:rPr>
              <w:lastRenderedPageBreak/>
              <w:t xml:space="preserve">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0"/>
                <w:szCs w:val="20"/>
              </w:rPr>
              <w:t>Минобрнауки</w:t>
            </w:r>
            <w:proofErr w:type="spellEnd"/>
            <w:r>
              <w:rPr>
                <w:rFonts w:ascii="Times New Roman" w:eastAsia="Times New Roman" w:hAnsi="Times New Roman" w:cs="Times New Roman"/>
                <w:sz w:val="20"/>
                <w:szCs w:val="20"/>
              </w:rPr>
              <w:t xml:space="preserve"> России - да; 33. </w:t>
            </w:r>
            <w:proofErr w:type="gramStart"/>
            <w:r>
              <w:rPr>
                <w:rFonts w:ascii="Times New Roman" w:eastAsia="Times New Roman" w:hAnsi="Times New Roman" w:cs="Times New Roman"/>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rFonts w:ascii="Times New Roman" w:eastAsia="Times New Roman" w:hAnsi="Times New Roman" w:cs="Times New Roman"/>
                <w:sz w:val="20"/>
                <w:szCs w:val="20"/>
              </w:rPr>
              <w:t xml:space="preserve"> общий стаж работы; стаж работы по специальности - да; 34. </w:t>
            </w:r>
            <w:proofErr w:type="gramStart"/>
            <w:r>
              <w:rPr>
                <w:rFonts w:ascii="Times New Roman" w:eastAsia="Times New Roman" w:hAnsi="Times New Roman" w:cs="Times New Roman"/>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w:t>
            </w:r>
            <w:proofErr w:type="gramEnd"/>
            <w:r>
              <w:rPr>
                <w:rFonts w:ascii="Times New Roman" w:eastAsia="Times New Roman" w:hAnsi="Times New Roman" w:cs="Times New Roman"/>
                <w:sz w:val="20"/>
                <w:szCs w:val="20"/>
              </w:rPr>
              <w:t xml:space="preserve">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обеспечении доступа в здания образовательной организации инвалидов и лиц с ограниченными возможностями здоровья - да; 36.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w:t>
            </w:r>
            <w:proofErr w:type="gramStart"/>
            <w:r>
              <w:rPr>
                <w:rFonts w:ascii="Times New Roman" w:eastAsia="Times New Roman" w:hAnsi="Times New Roman" w:cs="Times New Roman"/>
                <w:sz w:val="20"/>
                <w:szCs w:val="20"/>
              </w:rPr>
              <w:t>обучающимся</w:t>
            </w:r>
            <w:proofErr w:type="gramEnd"/>
            <w:r>
              <w:rPr>
                <w:rFonts w:ascii="Times New Roman" w:eastAsia="Times New Roman" w:hAnsi="Times New Roman" w:cs="Times New Roman"/>
                <w:sz w:val="20"/>
                <w:szCs w:val="20"/>
              </w:rPr>
              <w:t xml:space="preserve"> стипендий, мер социальной поддержки - да; 42. </w:t>
            </w:r>
            <w:proofErr w:type="gramStart"/>
            <w:r>
              <w:rPr>
                <w:rFonts w:ascii="Times New Roman" w:eastAsia="Times New Roman" w:hAnsi="Times New Roman" w:cs="Times New Roman"/>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w:t>
            </w:r>
            <w:proofErr w:type="gramEnd"/>
            <w:r>
              <w:rPr>
                <w:rFonts w:ascii="Times New Roman" w:eastAsia="Times New Roman" w:hAnsi="Times New Roman" w:cs="Times New Roman"/>
                <w:sz w:val="20"/>
                <w:szCs w:val="20"/>
              </w:rPr>
              <w:t xml:space="preserve">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w:t>
            </w:r>
            <w:proofErr w:type="gramStart"/>
            <w:r>
              <w:rPr>
                <w:rFonts w:ascii="Times New Roman" w:eastAsia="Times New Roman" w:hAnsi="Times New Roman" w:cs="Times New Roman"/>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roofErr w:type="gramEnd"/>
          </w:p>
          <w:p w:rsidR="008873A3" w:rsidRDefault="008873A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8873A3" w:rsidRDefault="008873A3" w:rsidP="008873A3">
      <w:pPr>
        <w:spacing w:line="240" w:lineRule="auto"/>
        <w:jc w:val="both"/>
        <w:rPr>
          <w:rFonts w:ascii="Times New Roman" w:eastAsia="Times New Roman" w:hAnsi="Times New Roman" w:cs="Times New Roman"/>
          <w:b/>
        </w:rPr>
      </w:pPr>
    </w:p>
    <w:tbl>
      <w:tblPr>
        <w:tblW w:w="10740" w:type="dxa"/>
        <w:tblBorders>
          <w:insideH w:val="nil"/>
          <w:insideV w:val="nil"/>
        </w:tblBorders>
        <w:tblLayout w:type="fixed"/>
        <w:tblLook w:val="0600"/>
      </w:tblPr>
      <w:tblGrid>
        <w:gridCol w:w="10740"/>
      </w:tblGrid>
      <w:tr w:rsidR="008873A3" w:rsidTr="008873A3">
        <w:trPr>
          <w:trHeight w:val="450"/>
        </w:trPr>
        <w:tc>
          <w:tcPr>
            <w:tcW w:w="10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873A3" w:rsidRDefault="008873A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ПРИМЕЧАНИЕ: Информация в данном разделе носит рекомендательный характер. Рекомендации вносятся и утверждаются Общественным советом.</w:t>
            </w:r>
          </w:p>
        </w:tc>
      </w:tr>
    </w:tbl>
    <w:p w:rsidR="008873A3" w:rsidRDefault="008873A3" w:rsidP="008873A3">
      <w:pPr>
        <w:spacing w:line="240" w:lineRule="auto"/>
        <w:jc w:val="both"/>
        <w:rPr>
          <w:rFonts w:ascii="Times New Roman" w:eastAsia="Times New Roman" w:hAnsi="Times New Roman" w:cs="Times New Roman"/>
        </w:rPr>
      </w:pPr>
    </w:p>
    <w:p w:rsidR="00E755A4" w:rsidRDefault="008873A3" w:rsidP="008873A3"/>
    <w:sectPr w:rsidR="00E755A4" w:rsidSect="008873A3">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3A3"/>
    <w:rsid w:val="00004D82"/>
    <w:rsid w:val="001D5927"/>
    <w:rsid w:val="0033444C"/>
    <w:rsid w:val="00887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3A3"/>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87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1647</Words>
  <Characters>9391</Characters>
  <Application>Microsoft Office Word</Application>
  <DocSecurity>0</DocSecurity>
  <Lines>78</Lines>
  <Paragraphs>22</Paragraphs>
  <ScaleCrop>false</ScaleCrop>
  <Company>Reanimator Extreme Edition</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2021-03-09T13:06:00Z</dcterms:created>
  <dcterms:modified xsi:type="dcterms:W3CDTF">2021-03-09T13:07:00Z</dcterms:modified>
</cp:coreProperties>
</file>